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767"/>
      </w:tblGrid>
      <w:tr w:rsidR="006D1719" w:rsidTr="00540E84">
        <w:tc>
          <w:tcPr>
            <w:tcW w:w="1560" w:type="dxa"/>
          </w:tcPr>
          <w:p w:rsidR="006D1719" w:rsidRDefault="006D1719" w:rsidP="00540E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6454F45" wp14:editId="0BFF0361">
                  <wp:extent cx="989462" cy="989462"/>
                  <wp:effectExtent l="0" t="0" r="127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und-rus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88" cy="1012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7" w:type="dxa"/>
          </w:tcPr>
          <w:p w:rsidR="006D1719" w:rsidRPr="002E5D15" w:rsidRDefault="006D1719" w:rsidP="002E5D15">
            <w:pPr>
              <w:jc w:val="center"/>
              <w:rPr>
                <w:sz w:val="20"/>
                <w:szCs w:val="20"/>
              </w:rPr>
            </w:pPr>
            <w:r w:rsidRPr="002E5D15">
              <w:rPr>
                <w:sz w:val="20"/>
                <w:szCs w:val="20"/>
              </w:rPr>
              <w:t>ФГБУ «НМИЦ гематологии» Минздрава России</w:t>
            </w:r>
          </w:p>
          <w:p w:rsidR="006D1719" w:rsidRPr="002E5D15" w:rsidRDefault="006D1719" w:rsidP="002E5D15">
            <w:pPr>
              <w:jc w:val="center"/>
              <w:rPr>
                <w:sz w:val="20"/>
                <w:szCs w:val="20"/>
              </w:rPr>
            </w:pPr>
            <w:r w:rsidRPr="002E5D15">
              <w:rPr>
                <w:sz w:val="20"/>
                <w:szCs w:val="20"/>
              </w:rPr>
              <w:t>Централизованная клинико-диагностическая лаборатория</w:t>
            </w:r>
          </w:p>
          <w:p w:rsidR="006D1719" w:rsidRPr="002E5D15" w:rsidRDefault="002E5D15" w:rsidP="002E5D15">
            <w:pPr>
              <w:jc w:val="center"/>
              <w:rPr>
                <w:sz w:val="20"/>
                <w:szCs w:val="20"/>
              </w:rPr>
            </w:pPr>
            <w:r w:rsidRPr="002E5D15">
              <w:rPr>
                <w:sz w:val="20"/>
                <w:szCs w:val="20"/>
              </w:rPr>
              <w:t xml:space="preserve">Группа проточной </w:t>
            </w:r>
            <w:proofErr w:type="spellStart"/>
            <w:r w:rsidRPr="002E5D15">
              <w:rPr>
                <w:sz w:val="20"/>
                <w:szCs w:val="20"/>
              </w:rPr>
              <w:t>цитометрии</w:t>
            </w:r>
            <w:proofErr w:type="spellEnd"/>
          </w:p>
          <w:p w:rsidR="006D1719" w:rsidRPr="002E5D15" w:rsidRDefault="006D1719" w:rsidP="002E5D15">
            <w:pPr>
              <w:jc w:val="center"/>
              <w:rPr>
                <w:sz w:val="20"/>
                <w:szCs w:val="20"/>
              </w:rPr>
            </w:pPr>
            <w:r w:rsidRPr="002E5D15">
              <w:rPr>
                <w:sz w:val="20"/>
                <w:szCs w:val="20"/>
              </w:rPr>
              <w:t xml:space="preserve">г. Москва, Новый </w:t>
            </w:r>
            <w:proofErr w:type="spellStart"/>
            <w:r w:rsidRPr="002E5D15">
              <w:rPr>
                <w:sz w:val="20"/>
                <w:szCs w:val="20"/>
              </w:rPr>
              <w:t>Зыковский</w:t>
            </w:r>
            <w:proofErr w:type="spellEnd"/>
            <w:r w:rsidRPr="002E5D15">
              <w:rPr>
                <w:sz w:val="20"/>
                <w:szCs w:val="20"/>
              </w:rPr>
              <w:t xml:space="preserve"> проезд, д. 4.</w:t>
            </w:r>
          </w:p>
          <w:p w:rsidR="006D1719" w:rsidRPr="002E5D15" w:rsidRDefault="006D1719" w:rsidP="002E5D1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5D15">
              <w:rPr>
                <w:sz w:val="20"/>
                <w:szCs w:val="20"/>
              </w:rPr>
              <w:t xml:space="preserve">Единая справочная служба: </w:t>
            </w:r>
            <w:r w:rsidRPr="002E5D15">
              <w:rPr>
                <w:color w:val="000000"/>
                <w:sz w:val="20"/>
                <w:szCs w:val="20"/>
                <w:shd w:val="clear" w:color="auto" w:fill="FFFFFF"/>
              </w:rPr>
              <w:t>+7 (800) 775-05-82, +7 (495) 612-45-51</w:t>
            </w:r>
          </w:p>
          <w:p w:rsidR="006D1719" w:rsidRDefault="006D1719" w:rsidP="00540E84">
            <w:pPr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D1719" w:rsidRDefault="006D1719" w:rsidP="006D171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532290">
        <w:rPr>
          <w:rFonts w:ascii="Times New Roman" w:hAnsi="Times New Roman" w:cs="Times New Roman"/>
          <w:color w:val="0070C0"/>
          <w:sz w:val="24"/>
          <w:szCs w:val="24"/>
        </w:rPr>
        <w:t>НАПРАВЛЕНИЕ</w:t>
      </w:r>
    </w:p>
    <w:p w:rsidR="006D1719" w:rsidRDefault="006D1719" w:rsidP="006D171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НА ИММУНОФЕНОТИПИЧЕСКОЕ ИССЛЕДОВАНИЕ </w:t>
      </w:r>
    </w:p>
    <w:p w:rsidR="00A4571A" w:rsidRPr="006753DE" w:rsidRDefault="00A4571A" w:rsidP="006F19CC">
      <w:r w:rsidRPr="006753DE">
        <w:t xml:space="preserve">Ф.И.О. пациента </w:t>
      </w:r>
      <w:r w:rsidR="00282676">
        <w:rPr>
          <w:i/>
        </w:rPr>
        <w:t>(</w:t>
      </w:r>
      <w:proofErr w:type="gramStart"/>
      <w:r w:rsidR="00282676">
        <w:rPr>
          <w:i/>
        </w:rPr>
        <w:t>полностью)  _</w:t>
      </w:r>
      <w:proofErr w:type="gramEnd"/>
      <w:r w:rsidRPr="006753DE">
        <w:t>_________________________________________________________</w:t>
      </w:r>
      <w:r>
        <w:t>_</w:t>
      </w:r>
    </w:p>
    <w:p w:rsidR="00A4571A" w:rsidRDefault="00A4571A" w:rsidP="006F19CC">
      <w:r w:rsidRPr="006753DE">
        <w:t>Дата рождения</w:t>
      </w:r>
      <w:r>
        <w:t xml:space="preserve"> _____________________  </w:t>
      </w:r>
      <w:r w:rsidRPr="006753DE">
        <w:t xml:space="preserve"> Пол</w:t>
      </w:r>
      <w:r w:rsidR="005D0D92">
        <w:t xml:space="preserve"> (</w:t>
      </w:r>
      <w:proofErr w:type="gramStart"/>
      <w:r w:rsidR="005D0D92">
        <w:t>муж./</w:t>
      </w:r>
      <w:proofErr w:type="gramEnd"/>
      <w:r w:rsidR="005D0D92">
        <w:t>жен.)</w:t>
      </w:r>
      <w:r w:rsidRPr="006753DE">
        <w:t>: _______</w:t>
      </w:r>
    </w:p>
    <w:p w:rsidR="00067E35" w:rsidRDefault="00282676" w:rsidP="006F19CC">
      <w:r>
        <w:t xml:space="preserve">Краткий анамнез заболевания </w:t>
      </w:r>
      <w:r w:rsidR="00067E35">
        <w:t>____________________________________________________________</w:t>
      </w:r>
    </w:p>
    <w:p w:rsidR="00067E35" w:rsidRDefault="00067E35" w:rsidP="006F19CC">
      <w:r>
        <w:t>______________________________________________________________________________________</w:t>
      </w:r>
    </w:p>
    <w:p w:rsidR="00067E35" w:rsidRDefault="00067E35" w:rsidP="006F19CC">
      <w:r>
        <w:t>______________________________________________________________________________________</w:t>
      </w:r>
    </w:p>
    <w:p w:rsidR="00A4571A" w:rsidRPr="006753DE" w:rsidRDefault="00282676" w:rsidP="006F19CC">
      <w:r>
        <w:t>Диагноз</w:t>
      </w:r>
      <w:r w:rsidR="00A4571A" w:rsidRPr="006753DE">
        <w:t>_____________________________________________________________________________</w:t>
      </w:r>
      <w:r w:rsidR="00A4571A">
        <w:t>_</w:t>
      </w:r>
      <w:r>
        <w:t>_</w:t>
      </w:r>
    </w:p>
    <w:p w:rsidR="00A4571A" w:rsidRPr="006753DE" w:rsidRDefault="00282676" w:rsidP="006F19CC">
      <w:r>
        <w:t>Предшествующая терапия</w:t>
      </w:r>
      <w:r w:rsidR="00A4571A" w:rsidRPr="006753DE">
        <w:t xml:space="preserve"> _____________________________________________________________</w:t>
      </w:r>
      <w:r w:rsidR="00A4571A">
        <w:t>_</w:t>
      </w:r>
      <w:r>
        <w:t>_</w:t>
      </w:r>
    </w:p>
    <w:p w:rsidR="00A4571A" w:rsidRDefault="00A4571A" w:rsidP="006F19CC">
      <w:r w:rsidRPr="006753DE">
        <w:t>_____________________________________________________________________________________</w:t>
      </w:r>
      <w:r>
        <w:t>_</w:t>
      </w:r>
    </w:p>
    <w:p w:rsidR="00A4571A" w:rsidRDefault="00A4571A" w:rsidP="006F19CC">
      <w:r w:rsidRPr="006753DE">
        <w:t>Дополнительные</w:t>
      </w:r>
      <w:r>
        <w:t xml:space="preserve"> лабораторные, инструментальные и кли</w:t>
      </w:r>
      <w:r w:rsidR="0033657B">
        <w:t>нические обследования</w:t>
      </w:r>
      <w:r w:rsidR="00282676">
        <w:t xml:space="preserve"> </w:t>
      </w:r>
      <w:r w:rsidRPr="006753DE">
        <w:t>____________</w:t>
      </w:r>
      <w:r w:rsidR="0033657B">
        <w:t>____</w:t>
      </w:r>
    </w:p>
    <w:p w:rsidR="00A4571A" w:rsidRPr="006753DE" w:rsidRDefault="00A4571A" w:rsidP="006F19CC">
      <w:r>
        <w:t>______________________________________________________________________________________</w:t>
      </w:r>
    </w:p>
    <w:p w:rsidR="00A4571A" w:rsidRDefault="00A4571A" w:rsidP="006F19CC">
      <w:r w:rsidRPr="006753DE">
        <w:t>_____________________________________________________________________________________</w:t>
      </w:r>
      <w:r>
        <w:t>_</w:t>
      </w:r>
    </w:p>
    <w:p w:rsidR="00A4571A" w:rsidRDefault="00A4571A" w:rsidP="006F19CC"/>
    <w:p w:rsidR="005D0D92" w:rsidRPr="004E03F6" w:rsidRDefault="005D0D92" w:rsidP="006F19CC">
      <w:pPr>
        <w:rPr>
          <w:b/>
        </w:rPr>
      </w:pPr>
      <w:r w:rsidRPr="004E03F6">
        <w:rPr>
          <w:b/>
        </w:rPr>
        <w:t xml:space="preserve">Отметьте </w:t>
      </w:r>
      <w:r w:rsidRPr="004E03F6">
        <w:rPr>
          <w:rFonts w:ascii="Segoe UI Symbol" w:hAnsi="Segoe UI Symbol" w:cs="Segoe UI Symbol"/>
          <w:b/>
        </w:rPr>
        <w:t>✓</w:t>
      </w:r>
      <w:r w:rsidRPr="004E03F6">
        <w:rPr>
          <w:b/>
        </w:rPr>
        <w:t xml:space="preserve"> необходимые лабораторные исследования:</w:t>
      </w: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396"/>
        <w:gridCol w:w="2190"/>
        <w:gridCol w:w="7762"/>
      </w:tblGrid>
      <w:tr w:rsidR="005D0D92" w:rsidRPr="00BF69C5" w:rsidTr="0082176E">
        <w:trPr>
          <w:trHeight w:val="443"/>
        </w:trPr>
        <w:tc>
          <w:tcPr>
            <w:tcW w:w="396" w:type="dxa"/>
            <w:shd w:val="clear" w:color="auto" w:fill="F2F2F2" w:themeFill="background1" w:themeFillShade="F2"/>
            <w:vAlign w:val="center"/>
          </w:tcPr>
          <w:p w:rsidR="005D0D92" w:rsidRPr="001D1035" w:rsidRDefault="005D0D92" w:rsidP="006F19CC">
            <w:pPr>
              <w:jc w:val="center"/>
              <w:rPr>
                <w:b/>
                <w:sz w:val="24"/>
                <w:szCs w:val="24"/>
              </w:rPr>
            </w:pPr>
            <w:r w:rsidRPr="001D1035">
              <w:rPr>
                <w:rFonts w:ascii="Segoe UI Symbol" w:hAnsi="Segoe UI Symbol" w:cs="Segoe UI Symbol"/>
                <w:b/>
                <w:sz w:val="24"/>
                <w:szCs w:val="24"/>
              </w:rPr>
              <w:t>✓</w:t>
            </w:r>
          </w:p>
        </w:tc>
        <w:tc>
          <w:tcPr>
            <w:tcW w:w="2190" w:type="dxa"/>
            <w:shd w:val="clear" w:color="auto" w:fill="F2F2F2" w:themeFill="background1" w:themeFillShade="F2"/>
            <w:vAlign w:val="center"/>
          </w:tcPr>
          <w:p w:rsidR="005D0D92" w:rsidRPr="001D1035" w:rsidRDefault="005D0D92" w:rsidP="006F19CC">
            <w:pPr>
              <w:jc w:val="center"/>
              <w:rPr>
                <w:b/>
                <w:sz w:val="24"/>
                <w:szCs w:val="24"/>
              </w:rPr>
            </w:pPr>
            <w:r w:rsidRPr="001D1035">
              <w:rPr>
                <w:b/>
                <w:sz w:val="24"/>
                <w:szCs w:val="24"/>
              </w:rPr>
              <w:t>Код услуги</w:t>
            </w:r>
          </w:p>
        </w:tc>
        <w:tc>
          <w:tcPr>
            <w:tcW w:w="7762" w:type="dxa"/>
            <w:shd w:val="clear" w:color="auto" w:fill="F2F2F2" w:themeFill="background1" w:themeFillShade="F2"/>
            <w:vAlign w:val="center"/>
          </w:tcPr>
          <w:p w:rsidR="005D0D92" w:rsidRPr="001D1035" w:rsidRDefault="005D0D92" w:rsidP="006F19CC">
            <w:pPr>
              <w:jc w:val="center"/>
              <w:rPr>
                <w:sz w:val="24"/>
                <w:szCs w:val="24"/>
              </w:rPr>
            </w:pPr>
            <w:r w:rsidRPr="001D1035">
              <w:rPr>
                <w:b/>
                <w:sz w:val="24"/>
                <w:szCs w:val="24"/>
              </w:rPr>
              <w:t>Наименование лабораторных исследований</w:t>
            </w:r>
          </w:p>
        </w:tc>
      </w:tr>
      <w:tr w:rsidR="005D0D92" w:rsidRPr="00BF69C5" w:rsidTr="0082176E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5D0D92" w:rsidRPr="001D1035" w:rsidRDefault="005D0D92" w:rsidP="006F1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5D0D92" w:rsidRPr="004078AC" w:rsidRDefault="001D1035" w:rsidP="006F19CC">
            <w:pPr>
              <w:rPr>
                <w:sz w:val="24"/>
                <w:szCs w:val="24"/>
              </w:rPr>
            </w:pPr>
            <w:r w:rsidRPr="004078AC">
              <w:rPr>
                <w:sz w:val="24"/>
                <w:szCs w:val="24"/>
                <w:shd w:val="clear" w:color="auto" w:fill="FFFFFF"/>
              </w:rPr>
              <w:t>A12.06.001.006</w:t>
            </w:r>
          </w:p>
        </w:tc>
        <w:tc>
          <w:tcPr>
            <w:tcW w:w="7762" w:type="dxa"/>
            <w:vAlign w:val="center"/>
          </w:tcPr>
          <w:p w:rsidR="005D0D92" w:rsidRPr="004078AC" w:rsidRDefault="001D1035" w:rsidP="006F19CC">
            <w:pPr>
              <w:rPr>
                <w:sz w:val="24"/>
                <w:szCs w:val="24"/>
              </w:rPr>
            </w:pPr>
            <w:r w:rsidRPr="004078AC">
              <w:rPr>
                <w:sz w:val="24"/>
                <w:szCs w:val="24"/>
                <w:shd w:val="clear" w:color="auto" w:fill="FFFFFF"/>
              </w:rPr>
              <w:t>Исследование CD20+ лимфоцитов</w:t>
            </w:r>
          </w:p>
        </w:tc>
      </w:tr>
      <w:tr w:rsidR="005D0D92" w:rsidRPr="00BF69C5" w:rsidTr="0082176E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5D0D92" w:rsidRPr="001D1035" w:rsidRDefault="005D0D92" w:rsidP="006F1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5D0D92" w:rsidRPr="006F19CC" w:rsidRDefault="001D1035" w:rsidP="006F19CC">
            <w:pPr>
              <w:rPr>
                <w:sz w:val="24"/>
                <w:szCs w:val="24"/>
                <w:lang w:val="en-US"/>
              </w:rPr>
            </w:pPr>
            <w:r w:rsidRPr="004078AC">
              <w:rPr>
                <w:sz w:val="24"/>
                <w:szCs w:val="24"/>
                <w:shd w:val="clear" w:color="auto" w:fill="FFFFFF"/>
              </w:rPr>
              <w:t>A12.30.012.001.00</w:t>
            </w:r>
            <w:r w:rsidR="006F19CC">
              <w:rPr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7762" w:type="dxa"/>
            <w:vAlign w:val="center"/>
          </w:tcPr>
          <w:p w:rsidR="005D0D92" w:rsidRPr="004078AC" w:rsidRDefault="001D1035" w:rsidP="006F19CC">
            <w:pPr>
              <w:rPr>
                <w:sz w:val="24"/>
                <w:szCs w:val="24"/>
              </w:rPr>
            </w:pPr>
            <w:proofErr w:type="spellStart"/>
            <w:r w:rsidRPr="004078AC">
              <w:rPr>
                <w:sz w:val="24"/>
                <w:szCs w:val="24"/>
                <w:shd w:val="clear" w:color="auto" w:fill="FFFFFF"/>
              </w:rPr>
              <w:t>Иммунофенотипирование</w:t>
            </w:r>
            <w:proofErr w:type="spellEnd"/>
            <w:r w:rsidRPr="004078AC">
              <w:rPr>
                <w:sz w:val="24"/>
                <w:szCs w:val="24"/>
                <w:shd w:val="clear" w:color="auto" w:fill="FFFFFF"/>
              </w:rPr>
              <w:t xml:space="preserve"> биологического материала для выявления маркеров </w:t>
            </w:r>
            <w:proofErr w:type="spellStart"/>
            <w:r w:rsidRPr="004078AC">
              <w:rPr>
                <w:sz w:val="24"/>
                <w:szCs w:val="24"/>
                <w:shd w:val="clear" w:color="auto" w:fill="FFFFFF"/>
              </w:rPr>
              <w:t>гемобластозов</w:t>
            </w:r>
            <w:proofErr w:type="spellEnd"/>
            <w:r w:rsidRPr="004078AC">
              <w:rPr>
                <w:sz w:val="24"/>
                <w:szCs w:val="24"/>
                <w:shd w:val="clear" w:color="auto" w:fill="FFFFFF"/>
              </w:rPr>
              <w:t>. Острые лейкозы</w:t>
            </w:r>
          </w:p>
        </w:tc>
      </w:tr>
      <w:tr w:rsidR="005D0D92" w:rsidRPr="00BF69C5" w:rsidTr="0082176E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5D0D92" w:rsidRPr="001D1035" w:rsidRDefault="005D0D92" w:rsidP="006F1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5D0D92" w:rsidRPr="004078AC" w:rsidRDefault="001D1035" w:rsidP="006F19CC">
            <w:pPr>
              <w:rPr>
                <w:sz w:val="24"/>
                <w:szCs w:val="24"/>
              </w:rPr>
            </w:pPr>
            <w:r w:rsidRPr="004078AC">
              <w:rPr>
                <w:sz w:val="24"/>
                <w:szCs w:val="24"/>
                <w:shd w:val="clear" w:color="auto" w:fill="FFFFFF"/>
              </w:rPr>
              <w:t>A12.30.012.001.00</w:t>
            </w:r>
            <w:r w:rsidR="006F19CC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762" w:type="dxa"/>
            <w:vAlign w:val="center"/>
          </w:tcPr>
          <w:p w:rsidR="005D0D92" w:rsidRPr="004078AC" w:rsidRDefault="001D1035" w:rsidP="006F19CC">
            <w:pPr>
              <w:rPr>
                <w:sz w:val="24"/>
                <w:szCs w:val="24"/>
              </w:rPr>
            </w:pPr>
            <w:proofErr w:type="spellStart"/>
            <w:r w:rsidRPr="004078AC">
              <w:rPr>
                <w:sz w:val="24"/>
                <w:szCs w:val="24"/>
                <w:shd w:val="clear" w:color="auto" w:fill="FFFFFF"/>
              </w:rPr>
              <w:t>Иммунофенотипирование</w:t>
            </w:r>
            <w:proofErr w:type="spellEnd"/>
            <w:r w:rsidRPr="004078AC">
              <w:rPr>
                <w:sz w:val="24"/>
                <w:szCs w:val="24"/>
                <w:shd w:val="clear" w:color="auto" w:fill="FFFFFF"/>
              </w:rPr>
              <w:t xml:space="preserve"> биологического материала для выявления маркеров </w:t>
            </w:r>
            <w:proofErr w:type="spellStart"/>
            <w:r w:rsidRPr="004078AC">
              <w:rPr>
                <w:sz w:val="24"/>
                <w:szCs w:val="24"/>
                <w:shd w:val="clear" w:color="auto" w:fill="FFFFFF"/>
              </w:rPr>
              <w:t>гемобластозов</w:t>
            </w:r>
            <w:proofErr w:type="spellEnd"/>
            <w:r w:rsidRPr="004078AC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078AC">
              <w:rPr>
                <w:sz w:val="24"/>
                <w:szCs w:val="24"/>
                <w:shd w:val="clear" w:color="auto" w:fill="FFFFFF"/>
              </w:rPr>
              <w:t>Лимфомы</w:t>
            </w:r>
            <w:proofErr w:type="spellEnd"/>
          </w:p>
        </w:tc>
      </w:tr>
      <w:tr w:rsidR="005D0D92" w:rsidRPr="00BF69C5" w:rsidTr="0082176E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5D0D92" w:rsidRPr="001D1035" w:rsidRDefault="005D0D92" w:rsidP="006F1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5D0D92" w:rsidRPr="004078AC" w:rsidRDefault="001D1035" w:rsidP="006F19CC">
            <w:pPr>
              <w:rPr>
                <w:sz w:val="24"/>
                <w:szCs w:val="24"/>
              </w:rPr>
            </w:pPr>
            <w:r w:rsidRPr="004078AC">
              <w:rPr>
                <w:sz w:val="24"/>
                <w:szCs w:val="24"/>
                <w:shd w:val="clear" w:color="auto" w:fill="FFFFFF"/>
              </w:rPr>
              <w:t>A12.30.012.001.00</w:t>
            </w:r>
            <w:r w:rsidR="006F19CC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762" w:type="dxa"/>
            <w:vAlign w:val="center"/>
          </w:tcPr>
          <w:p w:rsidR="005D0D92" w:rsidRPr="004078AC" w:rsidRDefault="001D1035" w:rsidP="006F19CC">
            <w:pPr>
              <w:rPr>
                <w:sz w:val="24"/>
                <w:szCs w:val="24"/>
              </w:rPr>
            </w:pPr>
            <w:proofErr w:type="spellStart"/>
            <w:r w:rsidRPr="004078AC">
              <w:rPr>
                <w:sz w:val="24"/>
                <w:szCs w:val="24"/>
                <w:shd w:val="clear" w:color="auto" w:fill="FFFFFF"/>
              </w:rPr>
              <w:t>Иммунофенотипирование</w:t>
            </w:r>
            <w:proofErr w:type="spellEnd"/>
            <w:r w:rsidRPr="004078AC">
              <w:rPr>
                <w:sz w:val="24"/>
                <w:szCs w:val="24"/>
                <w:shd w:val="clear" w:color="auto" w:fill="FFFFFF"/>
              </w:rPr>
              <w:t xml:space="preserve"> биологического материала для выявления маркеров </w:t>
            </w:r>
            <w:proofErr w:type="spellStart"/>
            <w:r w:rsidRPr="004078AC">
              <w:rPr>
                <w:sz w:val="24"/>
                <w:szCs w:val="24"/>
                <w:shd w:val="clear" w:color="auto" w:fill="FFFFFF"/>
              </w:rPr>
              <w:t>гемобластозов</w:t>
            </w:r>
            <w:proofErr w:type="spellEnd"/>
            <w:r w:rsidRPr="004078AC">
              <w:rPr>
                <w:sz w:val="24"/>
                <w:szCs w:val="24"/>
                <w:shd w:val="clear" w:color="auto" w:fill="FFFFFF"/>
              </w:rPr>
              <w:t>. МПЗ</w:t>
            </w:r>
          </w:p>
        </w:tc>
      </w:tr>
      <w:tr w:rsidR="005D0D92" w:rsidRPr="00BF69C5" w:rsidTr="0082176E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5D0D92" w:rsidRPr="001D1035" w:rsidRDefault="005D0D92" w:rsidP="006F1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5D0D92" w:rsidRPr="006F19CC" w:rsidRDefault="001D1035" w:rsidP="006F19CC">
            <w:pPr>
              <w:rPr>
                <w:sz w:val="24"/>
                <w:szCs w:val="24"/>
              </w:rPr>
            </w:pPr>
            <w:r w:rsidRPr="006F19CC">
              <w:rPr>
                <w:sz w:val="24"/>
                <w:szCs w:val="24"/>
                <w:shd w:val="clear" w:color="auto" w:fill="FFFFFF"/>
              </w:rPr>
              <w:t>A12.30.012.001.009</w:t>
            </w:r>
          </w:p>
        </w:tc>
        <w:tc>
          <w:tcPr>
            <w:tcW w:w="7762" w:type="dxa"/>
            <w:vAlign w:val="center"/>
          </w:tcPr>
          <w:p w:rsidR="005D0D92" w:rsidRPr="006F19CC" w:rsidRDefault="001D1035" w:rsidP="006F19CC">
            <w:pPr>
              <w:rPr>
                <w:sz w:val="24"/>
                <w:szCs w:val="24"/>
              </w:rPr>
            </w:pPr>
            <w:proofErr w:type="spellStart"/>
            <w:r w:rsidRPr="006F19CC">
              <w:rPr>
                <w:sz w:val="24"/>
                <w:szCs w:val="24"/>
                <w:shd w:val="clear" w:color="auto" w:fill="FFFFFF"/>
              </w:rPr>
              <w:t>Иммунофенотипирование</w:t>
            </w:r>
            <w:proofErr w:type="spellEnd"/>
            <w:r w:rsidRPr="006F19CC">
              <w:rPr>
                <w:sz w:val="24"/>
                <w:szCs w:val="24"/>
                <w:shd w:val="clear" w:color="auto" w:fill="FFFFFF"/>
              </w:rPr>
              <w:t xml:space="preserve"> биологического материала для выявления маркеров </w:t>
            </w:r>
            <w:proofErr w:type="spellStart"/>
            <w:r w:rsidRPr="006F19CC">
              <w:rPr>
                <w:sz w:val="24"/>
                <w:szCs w:val="24"/>
                <w:shd w:val="clear" w:color="auto" w:fill="FFFFFF"/>
              </w:rPr>
              <w:t>гемобластозов</w:t>
            </w:r>
            <w:proofErr w:type="spellEnd"/>
            <w:r w:rsidRPr="006F19CC">
              <w:rPr>
                <w:sz w:val="24"/>
                <w:szCs w:val="24"/>
                <w:shd w:val="clear" w:color="auto" w:fill="FFFFFF"/>
              </w:rPr>
              <w:t xml:space="preserve">. МПЗ, </w:t>
            </w:r>
            <w:proofErr w:type="spellStart"/>
            <w:r w:rsidRPr="006F19CC">
              <w:rPr>
                <w:sz w:val="24"/>
                <w:szCs w:val="24"/>
                <w:shd w:val="clear" w:color="auto" w:fill="FFFFFF"/>
              </w:rPr>
              <w:t>дообследование</w:t>
            </w:r>
            <w:proofErr w:type="spellEnd"/>
          </w:p>
        </w:tc>
      </w:tr>
      <w:tr w:rsidR="005D0D92" w:rsidRPr="00BF69C5" w:rsidTr="0082176E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5D0D92" w:rsidRPr="001D1035" w:rsidRDefault="005D0D92" w:rsidP="006F1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5D0D92" w:rsidRPr="004078AC" w:rsidRDefault="006F19CC" w:rsidP="006F1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A12.30.012.001.010</w:t>
            </w:r>
          </w:p>
        </w:tc>
        <w:tc>
          <w:tcPr>
            <w:tcW w:w="7762" w:type="dxa"/>
            <w:vAlign w:val="center"/>
          </w:tcPr>
          <w:p w:rsidR="005D0D92" w:rsidRPr="004078AC" w:rsidRDefault="001D1035" w:rsidP="006F19CC">
            <w:pPr>
              <w:rPr>
                <w:sz w:val="24"/>
                <w:szCs w:val="24"/>
              </w:rPr>
            </w:pPr>
            <w:proofErr w:type="spellStart"/>
            <w:r w:rsidRPr="004078AC">
              <w:rPr>
                <w:sz w:val="24"/>
                <w:szCs w:val="24"/>
                <w:shd w:val="clear" w:color="auto" w:fill="FFFFFF"/>
              </w:rPr>
              <w:t>Иммунофенотипирование</w:t>
            </w:r>
            <w:proofErr w:type="spellEnd"/>
            <w:r w:rsidRPr="004078AC">
              <w:rPr>
                <w:sz w:val="24"/>
                <w:szCs w:val="24"/>
                <w:shd w:val="clear" w:color="auto" w:fill="FFFFFF"/>
              </w:rPr>
              <w:t xml:space="preserve"> биологического материала для выявления маркеров </w:t>
            </w:r>
            <w:proofErr w:type="spellStart"/>
            <w:r w:rsidRPr="004078AC">
              <w:rPr>
                <w:sz w:val="24"/>
                <w:szCs w:val="24"/>
                <w:shd w:val="clear" w:color="auto" w:fill="FFFFFF"/>
              </w:rPr>
              <w:t>гемобластозов</w:t>
            </w:r>
            <w:proofErr w:type="spellEnd"/>
            <w:r w:rsidRPr="004078AC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078AC">
              <w:rPr>
                <w:sz w:val="24"/>
                <w:szCs w:val="24"/>
                <w:shd w:val="clear" w:color="auto" w:fill="FFFFFF"/>
              </w:rPr>
              <w:t>Лимфомы</w:t>
            </w:r>
            <w:proofErr w:type="spellEnd"/>
            <w:r w:rsidRPr="004078AC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078AC">
              <w:rPr>
                <w:sz w:val="24"/>
                <w:szCs w:val="24"/>
                <w:shd w:val="clear" w:color="auto" w:fill="FFFFFF"/>
              </w:rPr>
              <w:t>дообследование</w:t>
            </w:r>
            <w:proofErr w:type="spellEnd"/>
            <w:r w:rsidRPr="004078AC">
              <w:rPr>
                <w:sz w:val="24"/>
                <w:szCs w:val="24"/>
                <w:shd w:val="clear" w:color="auto" w:fill="FFFFFF"/>
              </w:rPr>
              <w:t xml:space="preserve"> после скрининга)</w:t>
            </w:r>
          </w:p>
        </w:tc>
      </w:tr>
      <w:tr w:rsidR="005D0D92" w:rsidRPr="00BF69C5" w:rsidTr="0082176E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5D0D92" w:rsidRPr="001D1035" w:rsidRDefault="005D0D92" w:rsidP="006F1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5D0D92" w:rsidRPr="004078AC" w:rsidRDefault="001D1035" w:rsidP="006F19CC">
            <w:pPr>
              <w:rPr>
                <w:sz w:val="24"/>
                <w:szCs w:val="24"/>
              </w:rPr>
            </w:pPr>
            <w:r w:rsidRPr="004078AC">
              <w:rPr>
                <w:sz w:val="24"/>
                <w:szCs w:val="24"/>
                <w:shd w:val="clear" w:color="auto" w:fill="FFFFFF"/>
              </w:rPr>
              <w:t>A12.30.012.001.011</w:t>
            </w:r>
          </w:p>
        </w:tc>
        <w:tc>
          <w:tcPr>
            <w:tcW w:w="7762" w:type="dxa"/>
            <w:vAlign w:val="center"/>
          </w:tcPr>
          <w:p w:rsidR="005D0D92" w:rsidRPr="004078AC" w:rsidRDefault="001D1035" w:rsidP="006F19CC">
            <w:pPr>
              <w:rPr>
                <w:sz w:val="24"/>
                <w:szCs w:val="24"/>
              </w:rPr>
            </w:pPr>
            <w:proofErr w:type="spellStart"/>
            <w:r w:rsidRPr="004078AC">
              <w:rPr>
                <w:sz w:val="24"/>
                <w:szCs w:val="24"/>
                <w:shd w:val="clear" w:color="auto" w:fill="FFFFFF"/>
              </w:rPr>
              <w:t>Иммунофенотипирование</w:t>
            </w:r>
            <w:proofErr w:type="spellEnd"/>
            <w:r w:rsidRPr="004078AC">
              <w:rPr>
                <w:sz w:val="24"/>
                <w:szCs w:val="24"/>
                <w:shd w:val="clear" w:color="auto" w:fill="FFFFFF"/>
              </w:rPr>
              <w:t xml:space="preserve"> биологического материала для выявления маркеров </w:t>
            </w:r>
            <w:proofErr w:type="spellStart"/>
            <w:r w:rsidRPr="004078AC">
              <w:rPr>
                <w:sz w:val="24"/>
                <w:szCs w:val="24"/>
                <w:shd w:val="clear" w:color="auto" w:fill="FFFFFF"/>
              </w:rPr>
              <w:t>гемобластозов</w:t>
            </w:r>
            <w:proofErr w:type="spellEnd"/>
            <w:r w:rsidRPr="004078AC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078AC">
              <w:rPr>
                <w:sz w:val="24"/>
                <w:szCs w:val="24"/>
                <w:shd w:val="clear" w:color="auto" w:fill="FFFFFF"/>
              </w:rPr>
              <w:t>Лимфомы</w:t>
            </w:r>
            <w:proofErr w:type="spellEnd"/>
            <w:r w:rsidRPr="004078AC">
              <w:rPr>
                <w:sz w:val="24"/>
                <w:szCs w:val="24"/>
                <w:shd w:val="clear" w:color="auto" w:fill="FFFFFF"/>
              </w:rPr>
              <w:t>/ Острые лейкозы - малый объем образца (ликвор и другие биоматериалы)</w:t>
            </w:r>
          </w:p>
        </w:tc>
      </w:tr>
      <w:tr w:rsidR="005D0D92" w:rsidRPr="00BF69C5" w:rsidTr="0082176E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5D0D92" w:rsidRPr="001D1035" w:rsidRDefault="005D0D92" w:rsidP="006F1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5D0D92" w:rsidRPr="004078AC" w:rsidRDefault="006F19CC" w:rsidP="006F1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A12.30.012.002.006</w:t>
            </w:r>
          </w:p>
        </w:tc>
        <w:tc>
          <w:tcPr>
            <w:tcW w:w="7762" w:type="dxa"/>
            <w:vAlign w:val="center"/>
          </w:tcPr>
          <w:p w:rsidR="005D0D92" w:rsidRPr="004078AC" w:rsidRDefault="001D1035" w:rsidP="006F19CC">
            <w:pPr>
              <w:rPr>
                <w:sz w:val="24"/>
                <w:szCs w:val="24"/>
              </w:rPr>
            </w:pPr>
            <w:proofErr w:type="spellStart"/>
            <w:r w:rsidRPr="004078AC">
              <w:rPr>
                <w:sz w:val="24"/>
                <w:szCs w:val="24"/>
                <w:shd w:val="clear" w:color="auto" w:fill="FFFFFF"/>
              </w:rPr>
              <w:t>Иммунофенотипирование</w:t>
            </w:r>
            <w:proofErr w:type="spellEnd"/>
            <w:r w:rsidRPr="004078AC">
              <w:rPr>
                <w:sz w:val="24"/>
                <w:szCs w:val="24"/>
                <w:shd w:val="clear" w:color="auto" w:fill="FFFFFF"/>
              </w:rPr>
              <w:t xml:space="preserve"> биологического материала для выявления маркеров минимальной остаточной болезни при </w:t>
            </w:r>
            <w:proofErr w:type="spellStart"/>
            <w:r w:rsidRPr="004078AC">
              <w:rPr>
                <w:sz w:val="24"/>
                <w:szCs w:val="24"/>
                <w:shd w:val="clear" w:color="auto" w:fill="FFFFFF"/>
              </w:rPr>
              <w:t>гемобластозах</w:t>
            </w:r>
            <w:proofErr w:type="spellEnd"/>
            <w:r w:rsidRPr="004078AC">
              <w:rPr>
                <w:sz w:val="24"/>
                <w:szCs w:val="24"/>
                <w:shd w:val="clear" w:color="auto" w:fill="FFFFFF"/>
              </w:rPr>
              <w:t xml:space="preserve"> (ХЛЛ/ВКЛ)</w:t>
            </w:r>
          </w:p>
        </w:tc>
      </w:tr>
      <w:tr w:rsidR="005D0D92" w:rsidRPr="00BF69C5" w:rsidTr="0082176E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5D0D92" w:rsidRPr="001D1035" w:rsidRDefault="005D0D92" w:rsidP="006F1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5D0D92" w:rsidRPr="004078AC" w:rsidRDefault="001D1035" w:rsidP="006F19CC">
            <w:pPr>
              <w:rPr>
                <w:sz w:val="24"/>
                <w:szCs w:val="24"/>
              </w:rPr>
            </w:pPr>
            <w:r w:rsidRPr="004078AC">
              <w:rPr>
                <w:sz w:val="24"/>
                <w:szCs w:val="24"/>
                <w:shd w:val="clear" w:color="auto" w:fill="FFFFFF"/>
              </w:rPr>
              <w:t>A12.30.012.005.001</w:t>
            </w:r>
          </w:p>
        </w:tc>
        <w:tc>
          <w:tcPr>
            <w:tcW w:w="7762" w:type="dxa"/>
            <w:vAlign w:val="center"/>
          </w:tcPr>
          <w:p w:rsidR="005D0D92" w:rsidRPr="004078AC" w:rsidRDefault="001D1035" w:rsidP="006F19CC">
            <w:pPr>
              <w:rPr>
                <w:sz w:val="24"/>
                <w:szCs w:val="24"/>
              </w:rPr>
            </w:pPr>
            <w:proofErr w:type="spellStart"/>
            <w:r w:rsidRPr="004078AC">
              <w:rPr>
                <w:sz w:val="24"/>
                <w:szCs w:val="24"/>
                <w:shd w:val="clear" w:color="auto" w:fill="FFFFFF"/>
              </w:rPr>
              <w:t>Иммунофенотипирование</w:t>
            </w:r>
            <w:proofErr w:type="spellEnd"/>
            <w:r w:rsidRPr="004078AC">
              <w:rPr>
                <w:sz w:val="24"/>
                <w:szCs w:val="24"/>
                <w:shd w:val="clear" w:color="auto" w:fill="FFFFFF"/>
              </w:rPr>
              <w:t xml:space="preserve"> периферической крови для выявления </w:t>
            </w:r>
            <w:proofErr w:type="spellStart"/>
            <w:r w:rsidRPr="004078AC">
              <w:rPr>
                <w:sz w:val="24"/>
                <w:szCs w:val="24"/>
                <w:shd w:val="clear" w:color="auto" w:fill="FFFFFF"/>
              </w:rPr>
              <w:t>субпопуляционного</w:t>
            </w:r>
            <w:proofErr w:type="spellEnd"/>
            <w:r w:rsidRPr="004078AC">
              <w:rPr>
                <w:sz w:val="24"/>
                <w:szCs w:val="24"/>
                <w:shd w:val="clear" w:color="auto" w:fill="FFFFFF"/>
              </w:rPr>
              <w:t xml:space="preserve"> состава лимфоцитов (основные). Скрининг ЛПЗ</w:t>
            </w:r>
          </w:p>
        </w:tc>
      </w:tr>
      <w:tr w:rsidR="005D0D92" w:rsidRPr="00BF69C5" w:rsidTr="0082176E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5D0D92" w:rsidRPr="001D1035" w:rsidRDefault="005D0D92" w:rsidP="006F1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5D0D92" w:rsidRPr="004078AC" w:rsidRDefault="004078AC" w:rsidP="006F19CC">
            <w:pPr>
              <w:rPr>
                <w:sz w:val="24"/>
                <w:szCs w:val="24"/>
              </w:rPr>
            </w:pPr>
            <w:r w:rsidRPr="004078AC">
              <w:rPr>
                <w:color w:val="303030"/>
                <w:sz w:val="24"/>
                <w:szCs w:val="24"/>
                <w:shd w:val="clear" w:color="auto" w:fill="FFFFFF"/>
              </w:rPr>
              <w:t>A</w:t>
            </w:r>
            <w:r w:rsidR="00E46BD1">
              <w:rPr>
                <w:color w:val="303030"/>
                <w:sz w:val="24"/>
                <w:szCs w:val="24"/>
                <w:shd w:val="clear" w:color="auto" w:fill="FFFFFF"/>
              </w:rPr>
              <w:t>08</w:t>
            </w:r>
            <w:r w:rsidRPr="004078AC">
              <w:rPr>
                <w:color w:val="303030"/>
                <w:sz w:val="24"/>
                <w:szCs w:val="24"/>
                <w:shd w:val="clear" w:color="auto" w:fill="FFFFFF"/>
              </w:rPr>
              <w:t>.30.0</w:t>
            </w:r>
            <w:r w:rsidR="006F19CC">
              <w:rPr>
                <w:color w:val="303030"/>
                <w:sz w:val="24"/>
                <w:szCs w:val="24"/>
                <w:shd w:val="clear" w:color="auto" w:fill="FFFFFF"/>
              </w:rPr>
              <w:t>12</w:t>
            </w:r>
            <w:r w:rsidRPr="004078AC">
              <w:rPr>
                <w:color w:val="303030"/>
                <w:sz w:val="24"/>
                <w:szCs w:val="24"/>
                <w:shd w:val="clear" w:color="auto" w:fill="FFFFFF"/>
              </w:rPr>
              <w:t>.0</w:t>
            </w:r>
            <w:r w:rsidR="006F19CC">
              <w:rPr>
                <w:color w:val="30303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762" w:type="dxa"/>
            <w:vAlign w:val="center"/>
          </w:tcPr>
          <w:p w:rsidR="005D0D92" w:rsidRPr="004078AC" w:rsidRDefault="004078AC" w:rsidP="006F19CC">
            <w:pPr>
              <w:rPr>
                <w:sz w:val="24"/>
                <w:szCs w:val="24"/>
              </w:rPr>
            </w:pPr>
            <w:r w:rsidRPr="004078AC">
              <w:rPr>
                <w:color w:val="303030"/>
                <w:sz w:val="24"/>
                <w:szCs w:val="24"/>
                <w:shd w:val="clear" w:color="auto" w:fill="FFFFFF"/>
              </w:rPr>
              <w:t xml:space="preserve">Исследование биологического материала методом проточной </w:t>
            </w:r>
            <w:proofErr w:type="spellStart"/>
            <w:r w:rsidRPr="004078AC">
              <w:rPr>
                <w:color w:val="303030"/>
                <w:sz w:val="24"/>
                <w:szCs w:val="24"/>
                <w:shd w:val="clear" w:color="auto" w:fill="FFFFFF"/>
              </w:rPr>
              <w:t>цитофлуориметрии</w:t>
            </w:r>
            <w:proofErr w:type="spellEnd"/>
            <w:r w:rsidRPr="004078AC">
              <w:rPr>
                <w:color w:val="30303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078AC">
              <w:rPr>
                <w:color w:val="303030"/>
                <w:sz w:val="24"/>
                <w:szCs w:val="24"/>
                <w:shd w:val="clear" w:color="auto" w:fill="FFFFFF"/>
              </w:rPr>
              <w:t>Скрининговый</w:t>
            </w:r>
            <w:proofErr w:type="spellEnd"/>
            <w:r w:rsidRPr="004078AC">
              <w:rPr>
                <w:color w:val="303030"/>
                <w:sz w:val="24"/>
                <w:szCs w:val="24"/>
                <w:shd w:val="clear" w:color="auto" w:fill="FFFFFF"/>
              </w:rPr>
              <w:t xml:space="preserve"> тест с эозин-5-малеимидом (ЭМА-тест для диагностики наследственного </w:t>
            </w:r>
            <w:proofErr w:type="spellStart"/>
            <w:r w:rsidRPr="004078AC">
              <w:rPr>
                <w:color w:val="303030"/>
                <w:sz w:val="24"/>
                <w:szCs w:val="24"/>
                <w:shd w:val="clear" w:color="auto" w:fill="FFFFFF"/>
              </w:rPr>
              <w:t>сфероцитоза</w:t>
            </w:r>
            <w:proofErr w:type="spellEnd"/>
            <w:r w:rsidRPr="004078AC">
              <w:rPr>
                <w:color w:val="30303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82176E" w:rsidRPr="00BF69C5" w:rsidTr="0082176E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82176E" w:rsidRPr="006F19CC" w:rsidRDefault="0082176E" w:rsidP="006F19CC">
            <w:pPr>
              <w:jc w:val="center"/>
              <w:rPr>
                <w:sz w:val="24"/>
              </w:rPr>
            </w:pPr>
          </w:p>
        </w:tc>
        <w:tc>
          <w:tcPr>
            <w:tcW w:w="2190" w:type="dxa"/>
            <w:vAlign w:val="center"/>
          </w:tcPr>
          <w:p w:rsidR="0082176E" w:rsidRPr="006F19CC" w:rsidRDefault="006F19CC" w:rsidP="006F19CC">
            <w:pPr>
              <w:rPr>
                <w:color w:val="303030"/>
                <w:sz w:val="24"/>
                <w:shd w:val="clear" w:color="auto" w:fill="FFFFFF"/>
              </w:rPr>
            </w:pPr>
            <w:r w:rsidRPr="006F19CC">
              <w:rPr>
                <w:color w:val="303030"/>
                <w:sz w:val="24"/>
                <w:shd w:val="clear" w:color="auto" w:fill="FFFFFF"/>
              </w:rPr>
              <w:t>B03.002.002</w:t>
            </w:r>
          </w:p>
        </w:tc>
        <w:tc>
          <w:tcPr>
            <w:tcW w:w="7762" w:type="dxa"/>
            <w:vAlign w:val="center"/>
          </w:tcPr>
          <w:p w:rsidR="0082176E" w:rsidRPr="006F19CC" w:rsidRDefault="006F19CC" w:rsidP="006F19CC">
            <w:pPr>
              <w:rPr>
                <w:color w:val="303030"/>
                <w:sz w:val="24"/>
                <w:shd w:val="clear" w:color="auto" w:fill="FFFFFF"/>
              </w:rPr>
            </w:pPr>
            <w:r w:rsidRPr="006F19CC">
              <w:rPr>
                <w:color w:val="303030"/>
                <w:sz w:val="24"/>
                <w:shd w:val="clear" w:color="auto" w:fill="FFFFFF"/>
              </w:rPr>
              <w:t>Исследование иммунологического статуса при гуморальном иммунодефиците</w:t>
            </w:r>
          </w:p>
        </w:tc>
      </w:tr>
    </w:tbl>
    <w:p w:rsidR="00783481" w:rsidRPr="00E169FA" w:rsidRDefault="00E169FA" w:rsidP="002D27C3">
      <w:pPr>
        <w:spacing w:before="120"/>
      </w:pPr>
      <w:r w:rsidRPr="006753DE">
        <w:t>Дата и время взятия биоматериала______________________________________________________</w:t>
      </w:r>
      <w:r w:rsidR="00783481">
        <w:t>__</w:t>
      </w:r>
    </w:p>
    <w:p w:rsidR="00067E35" w:rsidRDefault="00067E35" w:rsidP="006F19CC">
      <w:r>
        <w:t>Медицинская</w:t>
      </w:r>
      <w:r w:rsidRPr="00503D22">
        <w:t xml:space="preserve"> </w:t>
      </w:r>
      <w:r>
        <w:t>организация, направляющая</w:t>
      </w:r>
      <w:r w:rsidRPr="00503D22">
        <w:t xml:space="preserve"> </w:t>
      </w:r>
      <w:proofErr w:type="gramStart"/>
      <w:r w:rsidRPr="00503D22">
        <w:t>биоматериал</w:t>
      </w:r>
      <w:r>
        <w:t xml:space="preserve"> </w:t>
      </w:r>
      <w:r w:rsidR="00783481">
        <w:t xml:space="preserve"> </w:t>
      </w:r>
      <w:r w:rsidRPr="00503D22">
        <w:t>_</w:t>
      </w:r>
      <w:proofErr w:type="gramEnd"/>
      <w:r w:rsidRPr="00503D22">
        <w:t>____</w:t>
      </w:r>
      <w:r>
        <w:t>________________________________</w:t>
      </w:r>
    </w:p>
    <w:p w:rsidR="00067E35" w:rsidRDefault="00783481" w:rsidP="006F19CC">
      <w:r>
        <w:t xml:space="preserve">Ф.И.О. назначившего </w:t>
      </w:r>
      <w:proofErr w:type="gramStart"/>
      <w:r>
        <w:t>врача</w:t>
      </w:r>
      <w:r w:rsidR="00067E35">
        <w:t xml:space="preserve"> </w:t>
      </w:r>
      <w:r>
        <w:t xml:space="preserve"> </w:t>
      </w:r>
      <w:r w:rsidR="00067E35">
        <w:t>_</w:t>
      </w:r>
      <w:proofErr w:type="gramEnd"/>
      <w:r w:rsidR="00067E35">
        <w:t>____________________________________________________________</w:t>
      </w:r>
    </w:p>
    <w:p w:rsidR="00E169FA" w:rsidRPr="006F19CC" w:rsidRDefault="00BD707B" w:rsidP="006F19CC">
      <w:r>
        <w:t xml:space="preserve">Контактный телефон, </w:t>
      </w:r>
      <w:r w:rsidR="005D0D92">
        <w:rPr>
          <w:color w:val="000000"/>
          <w:shd w:val="clear" w:color="auto" w:fill="FFFFFF"/>
          <w:lang w:val="en-US"/>
        </w:rPr>
        <w:t>e</w:t>
      </w:r>
      <w:r w:rsidR="005D0D92" w:rsidRPr="00503D22">
        <w:rPr>
          <w:color w:val="000000"/>
          <w:shd w:val="clear" w:color="auto" w:fill="FFFFFF"/>
        </w:rPr>
        <w:t>-</w:t>
      </w:r>
      <w:r w:rsidR="005D0D92">
        <w:rPr>
          <w:color w:val="000000"/>
          <w:shd w:val="clear" w:color="auto" w:fill="FFFFFF"/>
          <w:lang w:val="en-US"/>
        </w:rPr>
        <w:t>mail</w:t>
      </w:r>
      <w:r w:rsidR="005D0D92">
        <w:rPr>
          <w:color w:val="000000"/>
          <w:shd w:val="clear" w:color="auto" w:fill="FFFFFF"/>
        </w:rPr>
        <w:t xml:space="preserve"> врача</w:t>
      </w:r>
      <w:r w:rsidR="005D0D92">
        <w:t xml:space="preserve"> </w:t>
      </w:r>
      <w:r w:rsidR="00067E35">
        <w:t>______________________________________</w:t>
      </w:r>
      <w:r w:rsidR="005D0D92">
        <w:t>_______________</w:t>
      </w:r>
      <w:r w:rsidR="00783481">
        <w:t>___</w:t>
      </w:r>
    </w:p>
    <w:p w:rsidR="001F4478" w:rsidRDefault="00067E35" w:rsidP="006F19CC">
      <w:r w:rsidRPr="00067E35">
        <w:rPr>
          <w:b/>
        </w:rPr>
        <w:t xml:space="preserve">Результат исследования выслать по </w:t>
      </w:r>
      <w:r w:rsidRPr="00067E35">
        <w:rPr>
          <w:b/>
          <w:lang w:val="en-US"/>
        </w:rPr>
        <w:t>e</w:t>
      </w:r>
      <w:r w:rsidRPr="00067E35">
        <w:rPr>
          <w:b/>
        </w:rPr>
        <w:t>-</w:t>
      </w:r>
      <w:r w:rsidRPr="00067E35">
        <w:rPr>
          <w:b/>
          <w:lang w:val="en-US"/>
        </w:rPr>
        <w:t>mail</w:t>
      </w:r>
      <w:r w:rsidRPr="004E03F6">
        <w:t>_________________________</w:t>
      </w:r>
      <w:r>
        <w:t>______________________</w:t>
      </w:r>
    </w:p>
    <w:p w:rsidR="00783481" w:rsidRDefault="00783481" w:rsidP="006F19CC"/>
    <w:p w:rsidR="00302021" w:rsidRPr="00302021" w:rsidRDefault="00067E35" w:rsidP="00DB37B3">
      <w:r w:rsidRPr="004E3539">
        <w:t>Дата назначения исследования</w:t>
      </w:r>
      <w:r>
        <w:t>:</w:t>
      </w:r>
      <w:r w:rsidRPr="004E3539">
        <w:t xml:space="preserve"> __________________</w:t>
      </w:r>
      <w:r>
        <w:t xml:space="preserve">           </w:t>
      </w:r>
      <w:r w:rsidRPr="004E3539">
        <w:t>Подпись врач</w:t>
      </w:r>
      <w:r>
        <w:t>а:</w:t>
      </w:r>
      <w:r w:rsidRPr="004E3539">
        <w:t xml:space="preserve"> __________________</w:t>
      </w:r>
      <w:r>
        <w:t>__</w:t>
      </w:r>
      <w:r w:rsidR="005D0D92">
        <w:t>_</w:t>
      </w:r>
    </w:p>
    <w:sectPr w:rsidR="00302021" w:rsidRPr="00302021" w:rsidSect="00783481">
      <w:pgSz w:w="11906" w:h="16838"/>
      <w:pgMar w:top="426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DA5"/>
    <w:multiLevelType w:val="hybridMultilevel"/>
    <w:tmpl w:val="26EE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7519"/>
    <w:multiLevelType w:val="hybridMultilevel"/>
    <w:tmpl w:val="1CBA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9368B"/>
    <w:multiLevelType w:val="hybridMultilevel"/>
    <w:tmpl w:val="58089A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4105"/>
    <w:rsid w:val="00067E35"/>
    <w:rsid w:val="000E2D5C"/>
    <w:rsid w:val="001D1035"/>
    <w:rsid w:val="001F4478"/>
    <w:rsid w:val="00282676"/>
    <w:rsid w:val="002D27C3"/>
    <w:rsid w:val="002D3568"/>
    <w:rsid w:val="002E5D15"/>
    <w:rsid w:val="00302021"/>
    <w:rsid w:val="0033657B"/>
    <w:rsid w:val="004078AC"/>
    <w:rsid w:val="004F38D0"/>
    <w:rsid w:val="0055683E"/>
    <w:rsid w:val="005D0D92"/>
    <w:rsid w:val="00613F43"/>
    <w:rsid w:val="006B2888"/>
    <w:rsid w:val="006D1719"/>
    <w:rsid w:val="006F19CC"/>
    <w:rsid w:val="007456FA"/>
    <w:rsid w:val="00783481"/>
    <w:rsid w:val="007F7259"/>
    <w:rsid w:val="00817045"/>
    <w:rsid w:val="0082176E"/>
    <w:rsid w:val="008D735D"/>
    <w:rsid w:val="00901EDA"/>
    <w:rsid w:val="009876D0"/>
    <w:rsid w:val="00A4571A"/>
    <w:rsid w:val="00AF0D54"/>
    <w:rsid w:val="00BD707B"/>
    <w:rsid w:val="00C42B27"/>
    <w:rsid w:val="00C50DB6"/>
    <w:rsid w:val="00D06CA2"/>
    <w:rsid w:val="00D77D04"/>
    <w:rsid w:val="00DB37B3"/>
    <w:rsid w:val="00E169FA"/>
    <w:rsid w:val="00E46BD1"/>
    <w:rsid w:val="00E74384"/>
    <w:rsid w:val="00EA4105"/>
    <w:rsid w:val="00F44349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0F11D-7224-4070-B6F9-29D4ED2F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1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1E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1EDA"/>
    <w:pPr>
      <w:ind w:left="720"/>
      <w:contextualSpacing/>
    </w:pPr>
  </w:style>
  <w:style w:type="table" w:styleId="a5">
    <w:name w:val="Table Grid"/>
    <w:basedOn w:val="a1"/>
    <w:uiPriority w:val="59"/>
    <w:rsid w:val="005D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D17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4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7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6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Боронина Ольга Владимировна</dc:creator>
  <cp:lastModifiedBy>Камышева Любовь Сергеевна</cp:lastModifiedBy>
  <cp:revision>7</cp:revision>
  <dcterms:created xsi:type="dcterms:W3CDTF">2023-03-16T08:47:00Z</dcterms:created>
  <dcterms:modified xsi:type="dcterms:W3CDTF">2023-03-16T10:32:00Z</dcterms:modified>
</cp:coreProperties>
</file>